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2B" w:rsidRPr="004B772B" w:rsidRDefault="004B772B" w:rsidP="004B77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772B">
        <w:rPr>
          <w:rFonts w:ascii="Times New Roman" w:hAnsi="Times New Roman" w:cs="Times New Roman"/>
          <w:b/>
          <w:bCs/>
          <w:sz w:val="32"/>
          <w:szCs w:val="32"/>
        </w:rPr>
        <w:t xml:space="preserve">Консультация для педагогов </w:t>
      </w:r>
    </w:p>
    <w:p w:rsidR="004B772B" w:rsidRPr="004B772B" w:rsidRDefault="004B772B" w:rsidP="004B77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772B">
        <w:rPr>
          <w:rFonts w:ascii="Times New Roman" w:hAnsi="Times New Roman" w:cs="Times New Roman"/>
          <w:b/>
          <w:bCs/>
          <w:sz w:val="32"/>
          <w:szCs w:val="32"/>
        </w:rPr>
        <w:t>«Актуальные проблемы развития речи детей дошкольного возрас</w:t>
      </w:r>
      <w:bookmarkStart w:id="0" w:name="_GoBack"/>
      <w:bookmarkEnd w:id="0"/>
      <w:r w:rsidRPr="004B772B">
        <w:rPr>
          <w:rFonts w:ascii="Times New Roman" w:hAnsi="Times New Roman" w:cs="Times New Roman"/>
          <w:b/>
          <w:bCs/>
          <w:sz w:val="32"/>
          <w:szCs w:val="32"/>
        </w:rPr>
        <w:t>та»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Федеральном Государственном Стандарте дошкольного образования</w:t>
      </w:r>
      <w:r w:rsidRPr="004B772B">
        <w:rPr>
          <w:rFonts w:ascii="Times New Roman" w:hAnsi="Times New Roman" w:cs="Times New Roman"/>
          <w:sz w:val="28"/>
          <w:szCs w:val="28"/>
        </w:rPr>
        <w:t> "Речевое развитие" выделена как основная образовательная область. Речь является основанием для развития всех остальных видов детской деятельности: общения, познания, познавательно-исследовательской и даже игровой. В этой связи развитие речи ребёнка становится одной из актуальных проблем в деятельности педагога ДОУ.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Основная задача речевого развития ребёнка дошкольного возраста</w:t>
      </w:r>
      <w:r w:rsidRPr="004B772B">
        <w:rPr>
          <w:rFonts w:ascii="Times New Roman" w:hAnsi="Times New Roman" w:cs="Times New Roman"/>
          <w:sz w:val="28"/>
          <w:szCs w:val="28"/>
        </w:rPr>
        <w:t> - это владение нормами и правилами языка, определяемыми для каждого возрастного этапа, и развития их коммуникативных способностей.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В настоящее время наблюдается критическая ситуация в развитии речевой активности детей, что обусловлено рядом </w:t>
      </w:r>
      <w:r w:rsidRPr="004B772B">
        <w:rPr>
          <w:rFonts w:ascii="Times New Roman" w:hAnsi="Times New Roman" w:cs="Times New Roman"/>
          <w:b/>
          <w:bCs/>
          <w:sz w:val="28"/>
          <w:szCs w:val="28"/>
        </w:rPr>
        <w:t>негативных факторов</w:t>
      </w:r>
      <w:r w:rsidRPr="004B772B">
        <w:rPr>
          <w:rFonts w:ascii="Times New Roman" w:hAnsi="Times New Roman" w:cs="Times New Roman"/>
          <w:sz w:val="28"/>
          <w:szCs w:val="28"/>
        </w:rPr>
        <w:t>, влияющих на речевую функцию: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ухудшение состояния здоровья детей;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существенное сужение объема "живого" общения родителей и детей;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глобальное снижение уровня речевой культуры в обществе;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недостаточное внимание педагогов к речевому развитию ребенка;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дисбаланс семейного воспитания в вопросах развития речи, что проявляется либо в стремлении к раннему обучению письменной речи в ущерб устной, либо в равнодушном к нему отношении.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 xml:space="preserve">На сегодняшний день —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 </w:t>
      </w:r>
      <w:proofErr w:type="gramStart"/>
      <w:r w:rsidRPr="004B772B">
        <w:rPr>
          <w:rFonts w:ascii="Times New Roman" w:hAnsi="Times New Roman" w:cs="Times New Roman"/>
          <w:sz w:val="28"/>
          <w:szCs w:val="28"/>
        </w:rPr>
        <w:t>Односложная</w:t>
      </w:r>
      <w:proofErr w:type="gramEnd"/>
      <w:r w:rsidRPr="004B772B">
        <w:rPr>
          <w:rFonts w:ascii="Times New Roman" w:hAnsi="Times New Roman" w:cs="Times New Roman"/>
          <w:sz w:val="28"/>
          <w:szCs w:val="28"/>
        </w:rPr>
        <w:t>, состоящая лишь из простых предложений. Неспособность грамматически правильно построить распространенное предложение. Бедная диалогическая речь: неспособность грамотно и доступно сформулировать вопрос, построить краткий или развернутый ответ. Неспособность построить монолог: например, сюжетный или описательный рассказ на предложенную тему, пересказ текста своими словами. Отсутствие логического обоснования своих утверждений и выводов. Отсутствие навыков культуры речи: неумение использовать интонации, регулировать громкость голоса и темп речи.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lastRenderedPageBreak/>
        <w:t>В связи с этим перед педагогами дошкольных учреждений стоят следующие задачи речевого развития детей:</w:t>
      </w:r>
    </w:p>
    <w:p w:rsidR="004B772B" w:rsidRPr="004B772B" w:rsidRDefault="004B772B" w:rsidP="004B77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Обогащение активного словаря</w:t>
      </w:r>
    </w:p>
    <w:p w:rsidR="004B772B" w:rsidRPr="004B772B" w:rsidRDefault="004B772B" w:rsidP="004B77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Развитие связной диалогической и монологической речи</w:t>
      </w:r>
    </w:p>
    <w:p w:rsidR="004B772B" w:rsidRPr="004B772B" w:rsidRDefault="004B772B" w:rsidP="004B77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Овладение речью как средством общения и культуры</w:t>
      </w:r>
    </w:p>
    <w:p w:rsidR="004B772B" w:rsidRPr="004B772B" w:rsidRDefault="004B772B" w:rsidP="004B77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Развитие речевого творчества</w:t>
      </w:r>
    </w:p>
    <w:p w:rsidR="004B772B" w:rsidRPr="004B772B" w:rsidRDefault="004B772B" w:rsidP="004B77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Развитие звуковой и интонационной культуры</w:t>
      </w:r>
    </w:p>
    <w:p w:rsidR="004B772B" w:rsidRPr="004B772B" w:rsidRDefault="004B772B" w:rsidP="004B77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Знакомство с книжной культурой и детской литературой</w:t>
      </w:r>
    </w:p>
    <w:p w:rsidR="004B772B" w:rsidRPr="004B772B" w:rsidRDefault="004B772B" w:rsidP="004B77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 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«Все задачи развития речи детей дошкольного возраста (обогащение словарного запаса, формирование грамматического строя речи, звуковая культура) не достигнут своей цели, если не найдут завершающего выражения в развитии связной речи». (Ушакова О.С.)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Обучение дошкольников родному языку должно стать одной из главных задач в подготовке детей к школе. Процесс обучения в школе во многом зависит от уровня развития устной речи. Главной задачей развития связной речи ребёнка в данном возрасте является совершенствование монологической речи. Эта задача решается через различные виды речевой деятельности: составление описательных рассказов о предметах, объектах и явлениях природы, создание разных видов творческих рассказов, освоение форм речи-рассуждения (объяснительная речь, речь-доказательство, речь-планирование), пересказ литературных произведений, а также сочинение рассказов по картине, и серии сюжетных картинок.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 xml:space="preserve">Все вышеназванные виды речевой деятельности актуальны при работе над развитием связной речи детей. Но особый интерес вызывают последние, т. к. их подготовка и проведение всегда были и остаются одними </w:t>
      </w:r>
      <w:proofErr w:type="gramStart"/>
      <w:r w:rsidRPr="004B772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B772B">
        <w:rPr>
          <w:rFonts w:ascii="Times New Roman" w:hAnsi="Times New Roman" w:cs="Times New Roman"/>
          <w:sz w:val="28"/>
          <w:szCs w:val="28"/>
        </w:rPr>
        <w:t xml:space="preserve"> самых трудных как для детей, так и для педагога.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Работая над проблемой развития речи у детей дошкольного возраста, </w:t>
      </w:r>
      <w:r w:rsidRPr="004B7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 часто допускают ошибки следующего характера: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 xml:space="preserve"> - Педагоги излишне много говорят сами, не обеспечивают активную речевую практику детей. Часто, ставя вопрос, они не дают ребёнку подумать, </w:t>
      </w:r>
      <w:r w:rsidRPr="004B772B">
        <w:rPr>
          <w:rFonts w:ascii="Times New Roman" w:hAnsi="Times New Roman" w:cs="Times New Roman"/>
          <w:sz w:val="28"/>
          <w:szCs w:val="28"/>
        </w:rPr>
        <w:lastRenderedPageBreak/>
        <w:t>торопятся ответить сами или наоборот "вытягивают" ответ. Важно обеспечить речевую активность всех детей.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У детей не формируется, в должной мере, умение слушать других. Речевая активность это не только говорение, но и слушание, восприятие речи. Важно приучать детей слушать педагога с первого раза.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Педагоги повторяют детские ответы, и дети не привыкают говорить ясно, достаточно громко, понятно для слушателей.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Очень часто педагоги требуют от ребёнка только "полных" ответов. Ответы детей могут быть и краткими, и развёрнутыми. Ответ зависит от типа вопроса.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Взрослые должны приложить немало усилий, чтобы речь ребенка развивалась правильно и своевременно.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Условия успешного речевого развития.</w:t>
      </w:r>
    </w:p>
    <w:p w:rsidR="004B772B" w:rsidRPr="004B772B" w:rsidRDefault="004B772B" w:rsidP="004B772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В дошкольном учреждении должны быть созданы условия для развития      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 xml:space="preserve">речи детей в общении </w:t>
      </w:r>
      <w:proofErr w:type="gramStart"/>
      <w:r w:rsidRPr="004B772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B772B">
        <w:rPr>
          <w:rFonts w:ascii="Times New Roman" w:hAnsi="Times New Roman" w:cs="Times New Roman"/>
          <w:sz w:val="28"/>
          <w:szCs w:val="28"/>
        </w:rPr>
        <w:t xml:space="preserve"> взрослыми и сверстниками: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 сотрудники побуждают детей обращаться к взрослым с вопросами, суждениями, высказываниями;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 сотрудники побуждают детей к речевому общению между собой.</w:t>
      </w:r>
    </w:p>
    <w:p w:rsidR="004B772B" w:rsidRPr="004B772B" w:rsidRDefault="004B772B" w:rsidP="004B772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Сотрудники задают детям образцы правильной литературной речи: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 речь сотрудников четкая, ясная, красочная, полная, грамматически правильная;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 в речь включаются разнообразные образцы речевого этикета.</w:t>
      </w:r>
    </w:p>
    <w:p w:rsidR="004B772B" w:rsidRPr="004B772B" w:rsidRDefault="004B772B" w:rsidP="004B772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Сотрудники обеспечивают развитие звуковой культуры речи со стороны детей в соответствии с их возрастными особенностями: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 xml:space="preserve">-  следят за правильным произношением, в случае необходимости поправляют и упражняют детей (организуют звукоподражательные игры, проводят занятия по звуковому анализу слова, используют </w:t>
      </w:r>
      <w:proofErr w:type="spellStart"/>
      <w:r w:rsidRPr="004B772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4B772B">
        <w:rPr>
          <w:rFonts w:ascii="Times New Roman" w:hAnsi="Times New Roman" w:cs="Times New Roman"/>
          <w:sz w:val="28"/>
          <w:szCs w:val="28"/>
        </w:rPr>
        <w:t>, скороговорки, загадки, стихотворения);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 наблюдают за темпом и громкостью речи детей, в случае необходимости деликатно поправляют их.</w:t>
      </w:r>
    </w:p>
    <w:p w:rsidR="004B772B" w:rsidRPr="004B772B" w:rsidRDefault="004B772B" w:rsidP="004B772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lastRenderedPageBreak/>
        <w:t>Сотрудники обеспечивают детям условия для обогащения их словаря с учетом возрастных особенностей: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 сотрудники обеспечивают детям условия для включения детьми называемых предметов и явлений в игру и предметную деятельность;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 помогают ребенку овладеть названием предметов и явлений, их свойств, рассказывать о них;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 обеспечивают развитие образной стороны речи (переносный смысл слов);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 знакомят детей с синонимами, антонимами, омонимами.</w:t>
      </w:r>
    </w:p>
    <w:p w:rsidR="004B772B" w:rsidRPr="004B772B" w:rsidRDefault="004B772B" w:rsidP="004B772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Сотрудники создают условия для овладения детьми грамматическим строем речи: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 учат правильно согласовывать слова в падеже, числе, во времени, роде, пользоваться суффиксами;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 учат формулировать вопросы и отвечать на них, строить предложения.</w:t>
      </w:r>
    </w:p>
    <w:p w:rsidR="004B772B" w:rsidRPr="004B772B" w:rsidRDefault="004B772B" w:rsidP="004B772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Сотрудники развивают у детей связную речь с учетом их возрастных особенностей: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 поощряют детей к рассказыванию, развернутому изложению определенного содержания;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 xml:space="preserve">-  организуют диалоги между детьми и </w:t>
      </w:r>
      <w:proofErr w:type="gramStart"/>
      <w:r w:rsidRPr="004B772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B772B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4B772B" w:rsidRPr="004B772B" w:rsidRDefault="004B772B" w:rsidP="004B772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Уделяют специальное внимание развитию у детей понимания речи, упражняя детей в выполнении словесной инструкции.</w:t>
      </w:r>
    </w:p>
    <w:p w:rsidR="004B772B" w:rsidRPr="004B772B" w:rsidRDefault="004B772B" w:rsidP="004B772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Сотрудники создают условия для развития планирующей и регулирующей функции речи детей в соответствии с их возрастными особенностями: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 стимулируют детей комментировать свою речь;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 упражняют в умении планировать свою деятельность.</w:t>
      </w:r>
    </w:p>
    <w:p w:rsidR="004B772B" w:rsidRPr="004B772B" w:rsidRDefault="004B772B" w:rsidP="004B772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Приобщают детей к культуре чтения художественной литературы.</w:t>
      </w:r>
    </w:p>
    <w:p w:rsidR="004B772B" w:rsidRPr="004B772B" w:rsidRDefault="004B772B" w:rsidP="004B772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Сотрудники поощряют детское словотворчество.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 xml:space="preserve">Развитие речи и речевое общение дошкольников в детском саду осуществляется во всех видах деятельности, в разных формах, как на </w:t>
      </w:r>
      <w:r w:rsidRPr="004B772B">
        <w:rPr>
          <w:rFonts w:ascii="Times New Roman" w:hAnsi="Times New Roman" w:cs="Times New Roman"/>
          <w:sz w:val="28"/>
          <w:szCs w:val="28"/>
        </w:rPr>
        <w:lastRenderedPageBreak/>
        <w:t>специальных речевых занятиях, так и в партнёрской и самостоятельной деятельности.        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Важную роль в решении задач речевого развития  детей дошкольного возраста играет организация языковой работы не только в условиях дошкольных образовательных учреждений, но и в семье. Родители могут самостоятельно заниматься с детьми в соответствии с задачами речевого развития детей. И здесь надо подчеркнуть значение индивидуального подхода к речевому развитию ребенка, особенностям его личности: его мышления, воображения, памяти, эмоций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Выделены  </w:t>
      </w:r>
      <w:r w:rsidRPr="004B7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факторы успешного речевого развития детей</w:t>
      </w:r>
      <w:r w:rsidRPr="004B772B">
        <w:rPr>
          <w:rFonts w:ascii="Times New Roman" w:hAnsi="Times New Roman" w:cs="Times New Roman"/>
          <w:sz w:val="28"/>
          <w:szCs w:val="28"/>
        </w:rPr>
        <w:t>, которые являются своеобразной памяткой для родителей: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Эмоциональное общение с ребёнком с момента рождения.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Создавать условия для общения с другими детьми.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Речь взрослого - пример для подражания.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Развивать мелкую моторику руки, это ведёт к развитию речи.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Совместные игры взрослого и ребёнка.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Чтение художественной литературы, разучивание стихов.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Удовлетворение любознательности ребёнка, ответы на все его "почему".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- Совместные выезды на природу, экскурсии, посещения музеев.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72B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4B772B">
        <w:rPr>
          <w:rFonts w:ascii="Times New Roman" w:hAnsi="Times New Roman" w:cs="Times New Roman"/>
          <w:sz w:val="28"/>
          <w:szCs w:val="28"/>
        </w:rPr>
        <w:t xml:space="preserve"> А. Г.,  </w:t>
      </w:r>
      <w:proofErr w:type="spellStart"/>
      <w:r w:rsidRPr="004B772B">
        <w:rPr>
          <w:rFonts w:ascii="Times New Roman" w:hAnsi="Times New Roman" w:cs="Times New Roman"/>
          <w:sz w:val="28"/>
          <w:szCs w:val="28"/>
        </w:rPr>
        <w:t>Коренблит</w:t>
      </w:r>
      <w:proofErr w:type="spellEnd"/>
      <w:r w:rsidRPr="004B772B">
        <w:rPr>
          <w:rFonts w:ascii="Times New Roman" w:hAnsi="Times New Roman" w:cs="Times New Roman"/>
          <w:sz w:val="28"/>
          <w:szCs w:val="28"/>
        </w:rPr>
        <w:t xml:space="preserve"> С. С.,  </w:t>
      </w:r>
      <w:proofErr w:type="spellStart"/>
      <w:r w:rsidRPr="004B772B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Pr="004B772B">
        <w:rPr>
          <w:rFonts w:ascii="Times New Roman" w:hAnsi="Times New Roman" w:cs="Times New Roman"/>
          <w:sz w:val="28"/>
          <w:szCs w:val="28"/>
        </w:rPr>
        <w:t xml:space="preserve"> Е. С. Речевое развитие дошкольника в аспекте </w:t>
      </w:r>
      <w:proofErr w:type="spellStart"/>
      <w:r w:rsidRPr="004B772B">
        <w:rPr>
          <w:rFonts w:ascii="Times New Roman" w:hAnsi="Times New Roman" w:cs="Times New Roman"/>
          <w:sz w:val="28"/>
          <w:szCs w:val="28"/>
        </w:rPr>
        <w:t>лигводидактики</w:t>
      </w:r>
      <w:proofErr w:type="spellEnd"/>
      <w:r w:rsidRPr="004B772B">
        <w:rPr>
          <w:rFonts w:ascii="Times New Roman" w:hAnsi="Times New Roman" w:cs="Times New Roman"/>
          <w:sz w:val="28"/>
          <w:szCs w:val="28"/>
        </w:rPr>
        <w:t>. Парциальная программа «Веселый день дошкольника»» (</w:t>
      </w:r>
      <w:proofErr w:type="spellStart"/>
      <w:r w:rsidRPr="004B772B">
        <w:rPr>
          <w:rFonts w:ascii="Times New Roman" w:hAnsi="Times New Roman" w:cs="Times New Roman"/>
          <w:sz w:val="28"/>
          <w:szCs w:val="28"/>
        </w:rPr>
        <w:t>ВеДеДо</w:t>
      </w:r>
      <w:proofErr w:type="spellEnd"/>
      <w:r w:rsidRPr="004B772B">
        <w:rPr>
          <w:rFonts w:ascii="Times New Roman" w:hAnsi="Times New Roman" w:cs="Times New Roman"/>
          <w:sz w:val="28"/>
          <w:szCs w:val="28"/>
        </w:rPr>
        <w:t xml:space="preserve">») / Науч. ред. К. Я. </w:t>
      </w:r>
      <w:proofErr w:type="gramStart"/>
      <w:r w:rsidRPr="004B772B">
        <w:rPr>
          <w:rFonts w:ascii="Times New Roman" w:hAnsi="Times New Roman" w:cs="Times New Roman"/>
          <w:sz w:val="28"/>
          <w:szCs w:val="28"/>
        </w:rPr>
        <w:t>Сигал</w:t>
      </w:r>
      <w:proofErr w:type="gramEnd"/>
      <w:r w:rsidRPr="004B772B">
        <w:rPr>
          <w:rFonts w:ascii="Times New Roman" w:hAnsi="Times New Roman" w:cs="Times New Roman"/>
          <w:sz w:val="28"/>
          <w:szCs w:val="28"/>
        </w:rPr>
        <w:t>. – М.: Флинта, 2015.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72B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4B772B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4B772B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Pr="004B772B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gramStart"/>
      <w:r w:rsidRPr="004B772B">
        <w:rPr>
          <w:rFonts w:ascii="Times New Roman" w:hAnsi="Times New Roman" w:cs="Times New Roman"/>
          <w:sz w:val="28"/>
          <w:szCs w:val="28"/>
        </w:rPr>
        <w:t>Сигал</w:t>
      </w:r>
      <w:proofErr w:type="gramEnd"/>
      <w:r w:rsidRPr="004B772B">
        <w:rPr>
          <w:rFonts w:ascii="Times New Roman" w:hAnsi="Times New Roman" w:cs="Times New Roman"/>
          <w:sz w:val="28"/>
          <w:szCs w:val="28"/>
        </w:rPr>
        <w:t xml:space="preserve"> К.Я., Юрьева Н.М. Проблемы развития речи в психолингвистическом и лингводидактическом освещении. – М.: ИД «Ключ – С», 2014.  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Сохин Ф.А. Психолого-педагогические основы развития речи дошкольников. Воронеж, Изд-во НПО «МОДЭК», 2002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t>Ушакова О.С. Теория и практика развития речи дошкольников. – М., ТЦ «Сфера».2008</w:t>
      </w:r>
    </w:p>
    <w:p w:rsidR="004B772B" w:rsidRPr="004B772B" w:rsidRDefault="004B772B" w:rsidP="004B772B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B">
        <w:rPr>
          <w:rFonts w:ascii="Times New Roman" w:hAnsi="Times New Roman" w:cs="Times New Roman"/>
          <w:sz w:val="28"/>
          <w:szCs w:val="28"/>
        </w:rPr>
        <w:lastRenderedPageBreak/>
        <w:t> </w:t>
      </w:r>
      <w:proofErr w:type="spellStart"/>
      <w:r w:rsidRPr="004B772B">
        <w:rPr>
          <w:rFonts w:ascii="Times New Roman" w:hAnsi="Times New Roman" w:cs="Times New Roman"/>
          <w:sz w:val="28"/>
          <w:szCs w:val="28"/>
        </w:rPr>
        <w:t>Шахнарович</w:t>
      </w:r>
      <w:proofErr w:type="spellEnd"/>
      <w:r w:rsidRPr="004B772B">
        <w:rPr>
          <w:rFonts w:ascii="Times New Roman" w:hAnsi="Times New Roman" w:cs="Times New Roman"/>
          <w:sz w:val="28"/>
          <w:szCs w:val="28"/>
        </w:rPr>
        <w:t xml:space="preserve"> А.М. Общая психолингвистика. М., 1995</w:t>
      </w:r>
    </w:p>
    <w:p w:rsidR="00BF16AE" w:rsidRPr="004B772B" w:rsidRDefault="00BF16AE" w:rsidP="004B77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16AE" w:rsidRPr="004B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87"/>
    <w:multiLevelType w:val="multilevel"/>
    <w:tmpl w:val="F976C3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04B7B"/>
    <w:multiLevelType w:val="multilevel"/>
    <w:tmpl w:val="FDDC90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56DB6"/>
    <w:multiLevelType w:val="multilevel"/>
    <w:tmpl w:val="56F68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32C79"/>
    <w:multiLevelType w:val="multilevel"/>
    <w:tmpl w:val="9F7E0C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1467D"/>
    <w:multiLevelType w:val="multilevel"/>
    <w:tmpl w:val="C8BA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C57FB"/>
    <w:multiLevelType w:val="multilevel"/>
    <w:tmpl w:val="E8328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758B2"/>
    <w:multiLevelType w:val="multilevel"/>
    <w:tmpl w:val="D41A93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4529FC"/>
    <w:multiLevelType w:val="multilevel"/>
    <w:tmpl w:val="A5F0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D1224"/>
    <w:multiLevelType w:val="multilevel"/>
    <w:tmpl w:val="4DC29A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2B"/>
    <w:rsid w:val="004B772B"/>
    <w:rsid w:val="00B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1292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2024-10-16T08:14:00Z</dcterms:created>
  <dcterms:modified xsi:type="dcterms:W3CDTF">2024-10-16T08:15:00Z</dcterms:modified>
</cp:coreProperties>
</file>