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64C42">
        <w:rPr>
          <w:bCs/>
          <w:i/>
          <w:iCs/>
          <w:color w:val="000000"/>
          <w:sz w:val="28"/>
          <w:szCs w:val="28"/>
        </w:rPr>
        <w:t>Патриотическое воспитание подрастающего поколения</w:t>
      </w:r>
      <w:r w:rsidRPr="00E64C42">
        <w:rPr>
          <w:bCs/>
          <w:color w:val="000000"/>
          <w:sz w:val="28"/>
          <w:szCs w:val="28"/>
        </w:rPr>
        <w:t> – одна из  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Если раньше мы постоянно слышали и сами пели гимны своей страны, то сейчас о ней говорят в основном негативно. Сегодня материальные ценности доминируют над духовными. Именно нравственно-патриотическое воспитание является одним из важнейших элементов общественного сознания, именно в этом  основа жизнеспособности любого общества и государства, преемственности поколений.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color w:val="000000"/>
          <w:sz w:val="28"/>
          <w:szCs w:val="28"/>
        </w:rPr>
        <w:t> </w:t>
      </w:r>
      <w:r w:rsidRPr="00E64C42">
        <w:rPr>
          <w:bCs/>
          <w:i/>
          <w:iCs/>
          <w:color w:val="000000"/>
          <w:sz w:val="28"/>
          <w:szCs w:val="28"/>
        </w:rPr>
        <w:t>Формирование личности старшего дошкольника невозможно без воспитания с детских лет уважения к духовным ценностям. 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Нравственно-патриотическое воспитание можно назвать одним из самых сложных направлений по ряду причин: 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* особенности дошкольного возраста, 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* многоаспектность понятия «патриотизм» в современном мире, </w:t>
      </w:r>
    </w:p>
    <w:p w:rsid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* отсутствие концепции, теоретических и методических разработок (характерной особенностью многих исследований является обращение лишь к отдельным аспектам проблемы). </w:t>
      </w:r>
    </w:p>
    <w:p w:rsid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64C42">
        <w:rPr>
          <w:bCs/>
          <w:iCs/>
          <w:color w:val="000000"/>
          <w:sz w:val="28"/>
          <w:szCs w:val="28"/>
          <w:shd w:val="clear" w:color="auto" w:fill="FFFFFF"/>
        </w:rPr>
        <w:t>Воспитание патриотических чувств у детей дошкольного возраста  - одна из задач нравственного воспитания, включающая в себя воспитание любви к близким людям, к детскому саду, к родному поселку и к родной стране.</w:t>
      </w:r>
      <w:r w:rsidRPr="00E64C42">
        <w:rPr>
          <w:bCs/>
          <w:color w:val="000000"/>
          <w:sz w:val="28"/>
          <w:szCs w:val="28"/>
          <w:shd w:val="clear" w:color="auto" w:fill="FFFFFF"/>
        </w:rPr>
        <w:t> 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Патриотические чувства закладываются  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 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Следует учитывать, что дошкольник воспринимает окружающую его действительность эмоционально, поэтому патриотические чувства к родному поселку, к родной стране у него проявляются в чувстве восхищения своим поселком,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 игре и в быту. Работа строится таким образом, чтобы она проходила через сердце каждого воспитанника детского сада. Любовь маленького ребенка-дошкольника к Родине начинается с отношения к самым близким людям – отцу, матери, дедушке, бабушке, с любви к своему дому, улице, на которой он живет, детскому саду, поселку. 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i/>
          <w:iCs/>
          <w:color w:val="000000"/>
          <w:sz w:val="28"/>
          <w:szCs w:val="28"/>
        </w:rPr>
        <w:t>В.В. Сухомлинский утверждал, что детство –  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lastRenderedPageBreak/>
        <w:t>Система образования призвана обеспечить воспитание патриотов Беларуси,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терпимость. Реализация такой системы невозможна без  знания традиций своей Родины, своего края. 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i/>
          <w:iCs/>
          <w:color w:val="000000"/>
          <w:sz w:val="28"/>
          <w:szCs w:val="28"/>
        </w:rPr>
        <w:t>Дошкольный возраст</w:t>
      </w:r>
      <w:r w:rsidRPr="00E64C42">
        <w:rPr>
          <w:bCs/>
          <w:color w:val="000000"/>
          <w:sz w:val="28"/>
          <w:szCs w:val="28"/>
        </w:rPr>
        <w:t> 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Базовым этапом формирования у детей любви к Родине  является накопление ими  социального опыта жизни в своём поселке, усвоение принятых в нём норм поведения, взаимоотношений, приобщение  к миру его культуры. 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Формирование любви к Родине начинается с раннего детства, с картинки в букваре, песни мамы, того уголка, где дети живут. В. А. Сухомлинский говорит: </w:t>
      </w:r>
      <w:r w:rsidRPr="00E64C42">
        <w:rPr>
          <w:bCs/>
          <w:i/>
          <w:iCs/>
          <w:color w:val="000000"/>
          <w:sz w:val="28"/>
          <w:szCs w:val="28"/>
        </w:rPr>
        <w:t>«Нельзя пробудить чувство Родины без восприятия и переживания окружающего мира. Пусть в сердце малыша на всю жизнь останутся воспоминания о маленьком уголке далекого детства. Пусть с этим уголком связывается образ великой Родины».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color w:val="000000"/>
          <w:sz w:val="28"/>
          <w:szCs w:val="28"/>
        </w:rPr>
        <w:t> </w:t>
      </w:r>
      <w:r w:rsidRPr="00E64C42">
        <w:rPr>
          <w:bCs/>
          <w:i/>
          <w:iCs/>
          <w:color w:val="000000"/>
          <w:sz w:val="28"/>
          <w:szCs w:val="28"/>
        </w:rPr>
        <w:t>Как приобщить детей к нравственно-патриотическому воспитанию?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i/>
          <w:iCs/>
          <w:color w:val="000000"/>
          <w:sz w:val="28"/>
          <w:szCs w:val="28"/>
        </w:rPr>
        <w:t>1. Приучайте ребенка бережно относиться к вещам, игрушкам, книгам.</w:t>
      </w:r>
      <w:r w:rsidRPr="00E64C42">
        <w:rPr>
          <w:bCs/>
          <w:color w:val="000000"/>
          <w:sz w:val="28"/>
          <w:szCs w:val="28"/>
        </w:rPr>
        <w:t> 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i/>
          <w:iCs/>
          <w:color w:val="000000"/>
          <w:sz w:val="28"/>
          <w:szCs w:val="28"/>
        </w:rPr>
        <w:t>2. Дошкольники очень рано начинают проявлять интерес к истории страны, края. </w:t>
      </w:r>
      <w:r w:rsidRPr="00E64C42">
        <w:rPr>
          <w:bCs/>
          <w:color w:val="000000"/>
          <w:sz w:val="28"/>
          <w:szCs w:val="28"/>
        </w:rPr>
        <w:t>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i/>
          <w:iCs/>
          <w:color w:val="000000"/>
          <w:sz w:val="28"/>
          <w:szCs w:val="28"/>
        </w:rPr>
        <w:t>3. Если у ребенка есть строительный материал, можно предложить ему построить дом.</w:t>
      </w:r>
      <w:r w:rsidRPr="00E64C42">
        <w:rPr>
          <w:bCs/>
          <w:color w:val="000000"/>
          <w:sz w:val="28"/>
          <w:szCs w:val="28"/>
        </w:rPr>
        <w:t> 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i/>
          <w:iCs/>
          <w:color w:val="000000"/>
          <w:sz w:val="28"/>
          <w:szCs w:val="28"/>
        </w:rPr>
        <w:t>4. Воспитывайте у ребенка уважительно-бережное отношение к хлебу. </w:t>
      </w:r>
      <w:r w:rsidRPr="00E64C42">
        <w:rPr>
          <w:bCs/>
          <w:color w:val="000000"/>
          <w:sz w:val="28"/>
          <w:szCs w:val="28"/>
        </w:rPr>
        <w:t>Понаблюдайте за тем, как привозят и разгружают хлеб. Расскажите, как выращивают хлеб, сколько труда в него вложено вмести с ребенком посушите остатки хлеба, сделайте сухарики.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i/>
          <w:iCs/>
          <w:color w:val="000000"/>
          <w:sz w:val="28"/>
          <w:szCs w:val="28"/>
        </w:rPr>
        <w:t>5. Расскажите ребенку о своей работе: что вы делаете, какую пользу приносит ваш труд людям, Родине.</w:t>
      </w:r>
      <w:r w:rsidRPr="00E64C42">
        <w:rPr>
          <w:bCs/>
          <w:color w:val="000000"/>
          <w:sz w:val="28"/>
          <w:szCs w:val="28"/>
        </w:rPr>
        <w:t> Расскажите, что вам нравится в вашем труде.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i/>
          <w:iCs/>
          <w:color w:val="000000"/>
          <w:sz w:val="28"/>
          <w:szCs w:val="28"/>
        </w:rPr>
        <w:t>6.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по нашей улице.</w:t>
      </w:r>
      <w:r w:rsidRPr="00E64C42">
        <w:rPr>
          <w:bCs/>
          <w:color w:val="000000"/>
          <w:sz w:val="28"/>
          <w:szCs w:val="28"/>
        </w:rPr>
        <w:t xml:space="preserve"> Я вижу, что машины убирают улицу. А что ты видишь?» игра учит наблюдательности, </w:t>
      </w:r>
      <w:r w:rsidRPr="00E64C42">
        <w:rPr>
          <w:bCs/>
          <w:color w:val="000000"/>
          <w:sz w:val="28"/>
          <w:szCs w:val="28"/>
        </w:rPr>
        <w:lastRenderedPageBreak/>
        <w:t>помогает формировать представления об окружающем. Дома предложите ребенку нарисовать, что больше всего понравилось.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i/>
          <w:iCs/>
          <w:color w:val="000000"/>
          <w:sz w:val="28"/>
          <w:szCs w:val="28"/>
        </w:rPr>
        <w:t>7. Любовь к Родине – это и любовь к природе родного края.</w:t>
      </w:r>
      <w:r w:rsidRPr="00E64C42">
        <w:rPr>
          <w:bCs/>
          <w:color w:val="000000"/>
          <w:sz w:val="28"/>
          <w:szCs w:val="28"/>
        </w:rPr>
        <w:t> 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i/>
          <w:iCs/>
          <w:color w:val="000000"/>
          <w:sz w:val="28"/>
          <w:szCs w:val="28"/>
        </w:rPr>
        <w:t>Как воспитать маленького патриота?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i/>
          <w:iCs/>
          <w:color w:val="000000"/>
          <w:sz w:val="28"/>
          <w:szCs w:val="28"/>
        </w:rPr>
        <w:t>Содержание патриотического воспитания дошкольников:</w:t>
      </w:r>
      <w:r w:rsidRPr="00E64C42">
        <w:rPr>
          <w:bCs/>
          <w:color w:val="000000"/>
          <w:sz w:val="28"/>
          <w:szCs w:val="28"/>
        </w:rPr>
        <w:t> 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* 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 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* знакомство с семьёй, ее историей, родственниками, семейными традициям, составление родословной; с детским садом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времени, достопримечательностями; 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* проведение целевых наблюдений за состоянием объектов в разные сезоны года, организация сезонного земледельческого труда в природе, посев цветов, овощей, посадка кустов, деревьев и другое; 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* организация творческой,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ежедневно, по необходимости.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Для более эффективной работы по воспитанию патриотизма дошкольников необходимы следующие </w:t>
      </w:r>
      <w:r w:rsidRPr="00E64C42">
        <w:rPr>
          <w:bCs/>
          <w:i/>
          <w:iCs/>
          <w:color w:val="000000"/>
          <w:sz w:val="28"/>
          <w:szCs w:val="28"/>
        </w:rPr>
        <w:t>педагогические условия: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- эвристическая среда в детском саду и в семье, 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- тесное сотрудничество воспитателей детского сада с членами семьи, 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- подготовленность педагогов и родителей к решению проблем воспитания патриотизма детей.  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i/>
          <w:iCs/>
          <w:color w:val="000000"/>
          <w:sz w:val="28"/>
          <w:szCs w:val="28"/>
        </w:rPr>
        <w:t>Эвристическая среда</w:t>
      </w:r>
      <w:r w:rsidRPr="00E64C42">
        <w:rPr>
          <w:bCs/>
          <w:color w:val="000000"/>
          <w:sz w:val="28"/>
          <w:szCs w:val="28"/>
        </w:rPr>
        <w:t> характеризуется насыщенностью положительными эмоциями и является для ребенка полем для проявления творчества, инициативы, самостоятельности. 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i/>
          <w:iCs/>
          <w:color w:val="000000"/>
          <w:sz w:val="28"/>
          <w:szCs w:val="28"/>
        </w:rPr>
        <w:t>Тесное сотрудничество воспитателей детского сада с членами семьи</w:t>
      </w:r>
      <w:r w:rsidRPr="00E64C42">
        <w:rPr>
          <w:bCs/>
          <w:color w:val="000000"/>
          <w:sz w:val="28"/>
          <w:szCs w:val="28"/>
        </w:rPr>
        <w:t> выражается в установлении доверительных деловых контактов с семьями воспитанников; обеспечении родителей минимумом психолого-педагогической информации, обучении их способам общения с ребенком; обеспечении регулярного взаимодействия детей, воспитателей и родителей; вовлечении членов семьи в педагогический процесс; создании в детском саду и семье предметной развивающей среды. 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i/>
          <w:iCs/>
          <w:color w:val="000000"/>
          <w:sz w:val="28"/>
          <w:szCs w:val="28"/>
        </w:rPr>
        <w:t>Подготовленность педагогов к осуществлению процесса формирования патриотизма</w:t>
      </w:r>
      <w:r w:rsidRPr="00E64C42">
        <w:rPr>
          <w:bCs/>
          <w:color w:val="000000"/>
          <w:sz w:val="28"/>
          <w:szCs w:val="28"/>
        </w:rPr>
        <w:t xml:space="preserve"> предполагает наличие у них соответствующего уровня профессиональной компетентности, профессионального мастерства, а также </w:t>
      </w:r>
      <w:r w:rsidRPr="00E64C42">
        <w:rPr>
          <w:bCs/>
          <w:color w:val="000000"/>
          <w:sz w:val="28"/>
          <w:szCs w:val="28"/>
        </w:rPr>
        <w:lastRenderedPageBreak/>
        <w:t>способности к само регуляции, само настрою на решение поставленных задач. 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Все вышеизложенные педагогические условия взаимосвязаны и взаимообусловлены.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i/>
          <w:iCs/>
          <w:color w:val="000000"/>
          <w:sz w:val="28"/>
          <w:szCs w:val="28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* Обращайте внимание ребенка на красоту родного города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* Во время прогулки расскажите, что находится на вашей улице, поговорите о значении каждого объекта.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* 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* Вместе с ребенком принимайте участие в труде по благоустройству и озеленению своего двора.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* Расширяйте собственный кругозор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* Учите ребенка правильно оценивать свои поступки и поступки других людей.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* Читайте ему книги о родине, ее героях, о традициях, культуре своего народа</w:t>
      </w:r>
    </w:p>
    <w:p w:rsidR="00E64C42" w:rsidRPr="00E64C42" w:rsidRDefault="00E64C42" w:rsidP="00E64C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C42">
        <w:rPr>
          <w:bCs/>
          <w:color w:val="000000"/>
          <w:sz w:val="28"/>
          <w:szCs w:val="28"/>
        </w:rPr>
        <w:t>* Поощряйте ребенка за стремление поддерживать порядок, примерное поведение в общественных местах.</w:t>
      </w:r>
    </w:p>
    <w:p w:rsidR="00E64C42" w:rsidRDefault="00E64C42" w:rsidP="00E64C42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E64C42" w:rsidRDefault="00E64C42" w:rsidP="00E64C42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E64C42" w:rsidRDefault="00E64C42" w:rsidP="00E64C42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E64C42" w:rsidRDefault="00E64C42" w:rsidP="00E64C42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64C42" w:rsidRDefault="00E64C42" w:rsidP="00E64C42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D40D30" w:rsidRDefault="00D40D30"/>
    <w:sectPr w:rsidR="00D40D30" w:rsidSect="00FB3F3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5B" w:rsidRDefault="0031035B" w:rsidP="00E64C42">
      <w:pPr>
        <w:spacing w:after="0" w:line="240" w:lineRule="auto"/>
      </w:pPr>
      <w:r>
        <w:separator/>
      </w:r>
    </w:p>
  </w:endnote>
  <w:endnote w:type="continuationSeparator" w:id="0">
    <w:p w:rsidR="0031035B" w:rsidRDefault="0031035B" w:rsidP="00E6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5B" w:rsidRDefault="0031035B" w:rsidP="00E64C42">
      <w:pPr>
        <w:spacing w:after="0" w:line="240" w:lineRule="auto"/>
      </w:pPr>
      <w:r>
        <w:separator/>
      </w:r>
    </w:p>
  </w:footnote>
  <w:footnote w:type="continuationSeparator" w:id="0">
    <w:p w:rsidR="0031035B" w:rsidRDefault="0031035B" w:rsidP="00E64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AD"/>
    <w:rsid w:val="0031035B"/>
    <w:rsid w:val="00712EAD"/>
    <w:rsid w:val="0084436A"/>
    <w:rsid w:val="00D40D30"/>
    <w:rsid w:val="00E64C42"/>
    <w:rsid w:val="00FB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4C42"/>
  </w:style>
  <w:style w:type="paragraph" w:styleId="a5">
    <w:name w:val="footer"/>
    <w:basedOn w:val="a"/>
    <w:link w:val="a6"/>
    <w:uiPriority w:val="99"/>
    <w:unhideWhenUsed/>
    <w:rsid w:val="00E6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C42"/>
  </w:style>
  <w:style w:type="paragraph" w:styleId="a7">
    <w:name w:val="Normal (Web)"/>
    <w:basedOn w:val="a"/>
    <w:uiPriority w:val="99"/>
    <w:semiHidden/>
    <w:unhideWhenUsed/>
    <w:rsid w:val="00E6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4C42"/>
  </w:style>
  <w:style w:type="paragraph" w:styleId="a5">
    <w:name w:val="footer"/>
    <w:basedOn w:val="a"/>
    <w:link w:val="a6"/>
    <w:uiPriority w:val="99"/>
    <w:unhideWhenUsed/>
    <w:rsid w:val="00E6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C42"/>
  </w:style>
  <w:style w:type="paragraph" w:styleId="a7">
    <w:name w:val="Normal (Web)"/>
    <w:basedOn w:val="a"/>
    <w:uiPriority w:val="99"/>
    <w:semiHidden/>
    <w:unhideWhenUsed/>
    <w:rsid w:val="00E6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1402</Words>
  <Characters>7992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2024-08-08T07:50:00Z</dcterms:created>
  <dcterms:modified xsi:type="dcterms:W3CDTF">2024-09-19T08:59:00Z</dcterms:modified>
</cp:coreProperties>
</file>