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5D55C8">
        <w:rPr>
          <w:color w:val="111111"/>
          <w:sz w:val="28"/>
          <w:szCs w:val="28"/>
        </w:rPr>
        <w:t>В современных условиях проблема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5D55C8">
        <w:rPr>
          <w:color w:val="111111"/>
          <w:sz w:val="28"/>
          <w:szCs w:val="28"/>
        </w:rPr>
        <w:t> детей становится одной из самых актуальных.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В настоящее время задачи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5D55C8">
        <w:rPr>
          <w:color w:val="111111"/>
          <w:sz w:val="28"/>
          <w:szCs w:val="28"/>
        </w:rPr>
        <w:t> ориентированы на семью. Семья — источник и звено передачи ребенку социально-исторического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опыта</w:t>
      </w:r>
      <w:r w:rsidRPr="005D55C8">
        <w:rPr>
          <w:color w:val="111111"/>
          <w:sz w:val="28"/>
          <w:szCs w:val="28"/>
        </w:rPr>
        <w:t>. И решение этих задач возможно лишь во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взаимодействии с семьей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Организацию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с семьями воспитанников</w:t>
      </w:r>
      <w:r w:rsidRPr="005D55C8">
        <w:rPr>
          <w:color w:val="111111"/>
          <w:sz w:val="28"/>
          <w:szCs w:val="28"/>
        </w:rPr>
        <w:t> следует осуществлять в условиях партнерства и понимания приоритетной доли участия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воспитании</w:t>
      </w:r>
      <w:r w:rsidRPr="005D55C8">
        <w:rPr>
          <w:color w:val="111111"/>
          <w:sz w:val="28"/>
          <w:szCs w:val="28"/>
        </w:rPr>
        <w:t> и социализации своих детей.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Цель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педагогов с родителями</w:t>
      </w:r>
      <w:r w:rsidRPr="005D55C8">
        <w:rPr>
          <w:color w:val="111111"/>
          <w:sz w:val="28"/>
          <w:szCs w:val="28"/>
        </w:rPr>
        <w:t>: формирование обобщенного представления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вопросах воспитания патриотизма у дошкольников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D55C8">
        <w:rPr>
          <w:b/>
          <w:color w:val="111111"/>
          <w:sz w:val="28"/>
          <w:szCs w:val="28"/>
        </w:rPr>
        <w:t>: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5D55C8">
        <w:rPr>
          <w:color w:val="111111"/>
          <w:sz w:val="28"/>
          <w:szCs w:val="28"/>
        </w:rPr>
        <w:t>привлечь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D55C8">
        <w:rPr>
          <w:color w:val="111111"/>
          <w:sz w:val="28"/>
          <w:szCs w:val="28"/>
        </w:rPr>
        <w:t> к обсуждению и решению вопросов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 дошкольников</w:t>
      </w:r>
      <w:r w:rsidRPr="005D55C8">
        <w:rPr>
          <w:color w:val="111111"/>
          <w:sz w:val="28"/>
          <w:szCs w:val="28"/>
        </w:rPr>
        <w:t>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- раскрыть сущность и значение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родителей и педагогов по патриотическому воспитанию детей</w:t>
      </w:r>
      <w:r w:rsidRPr="005D55C8">
        <w:rPr>
          <w:color w:val="111111"/>
          <w:sz w:val="28"/>
          <w:szCs w:val="28"/>
        </w:rPr>
        <w:t>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- познакомить с формами и методами проведения мероприятий, направленных на решение задач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5D55C8">
        <w:rPr>
          <w:color w:val="111111"/>
          <w:sz w:val="28"/>
          <w:szCs w:val="28"/>
        </w:rPr>
        <w:t>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- показать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5D55C8">
        <w:rPr>
          <w:color w:val="111111"/>
          <w:sz w:val="28"/>
          <w:szCs w:val="28"/>
        </w:rPr>
        <w:t> роль семьи в нравственно -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патриотическом воспитании</w:t>
      </w:r>
      <w:r w:rsidRPr="005D55C8">
        <w:rPr>
          <w:color w:val="111111"/>
          <w:sz w:val="28"/>
          <w:szCs w:val="28"/>
        </w:rPr>
        <w:t>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-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выработать</w:t>
      </w:r>
      <w:r w:rsidRPr="005D55C8">
        <w:rPr>
          <w:color w:val="111111"/>
          <w:sz w:val="28"/>
          <w:szCs w:val="28"/>
        </w:rPr>
        <w:t> согласованные действия педагогов и семьи по вопросам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К современным подходам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5D55C8">
        <w:rPr>
          <w:color w:val="111111"/>
          <w:sz w:val="28"/>
          <w:szCs w:val="28"/>
        </w:rPr>
        <w:t> ДОУ и семьи относятся отношение к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5D55C8">
        <w:rPr>
          <w:color w:val="111111"/>
          <w:sz w:val="28"/>
          <w:szCs w:val="28"/>
        </w:rPr>
        <w:t>, как партнерам и вовлечение их в жизнь детского сада. При организации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семьями по патриотическому воспитанию детей</w:t>
      </w:r>
      <w:r w:rsidRPr="005D55C8">
        <w:rPr>
          <w:color w:val="111111"/>
          <w:sz w:val="28"/>
          <w:szCs w:val="28"/>
        </w:rPr>
        <w:t>, рекомендуются вариативно использовать традиционные и нетрадиционные формы сотрудничества.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Формирование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патриотических качеств личности дошкольников через взаимодействие</w:t>
      </w:r>
      <w:r w:rsidRPr="005D55C8">
        <w:rPr>
          <w:color w:val="111111"/>
          <w:sz w:val="28"/>
          <w:szCs w:val="28"/>
        </w:rPr>
        <w:t> с семьёй осуществляем через различные формы сотрудничества.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1. Проектный метод</w:t>
      </w:r>
      <w:r w:rsidRPr="005D55C8">
        <w:rPr>
          <w:color w:val="111111"/>
          <w:sz w:val="28"/>
          <w:szCs w:val="28"/>
        </w:rPr>
        <w:t xml:space="preserve"> в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с семьей по нравственно-патриотическому воспитанию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Проект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«Родной свой край люби и знай!»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Проект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«Маленький </w:t>
      </w:r>
      <w:r w:rsidRPr="005D55C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патриот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Проект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«Мой город в истории Победы»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Семейные художественно-творческие проекты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«Дети цветы жизни»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«Птица семейного счастья»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«Моя семья»</w:t>
      </w:r>
      <w:r w:rsidRPr="005D55C8">
        <w:rPr>
          <w:color w:val="111111"/>
          <w:sz w:val="28"/>
          <w:szCs w:val="28"/>
        </w:rPr>
        <w:t>,  оформление семейных фотоальбомов, выставок.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2. Нетрадиционные формы</w:t>
      </w:r>
      <w:r w:rsidRPr="005D55C8">
        <w:rPr>
          <w:color w:val="111111"/>
          <w:sz w:val="28"/>
          <w:szCs w:val="28"/>
        </w:rPr>
        <w:t>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родительских собраний в работе с семьей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КВН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«Влияние природы на всестороннее развитие личности ребенка»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lastRenderedPageBreak/>
        <w:t>Круглый стол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«Нужно ли </w:t>
      </w:r>
      <w:r w:rsidRPr="005D55C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воспитывать в детях патриотизм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5D55C8">
        <w:rPr>
          <w:color w:val="111111"/>
          <w:sz w:val="28"/>
          <w:szCs w:val="28"/>
        </w:rPr>
        <w:t>; «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5D55C8">
        <w:rPr>
          <w:color w:val="111111"/>
          <w:sz w:val="28"/>
          <w:szCs w:val="28"/>
        </w:rPr>
        <w:t> любви к родному городу в детском саду и семье»; «Задачи семьи и детского сада в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 ребенка едины</w:t>
      </w:r>
      <w:r w:rsidRPr="005D55C8">
        <w:rPr>
          <w:color w:val="111111"/>
          <w:sz w:val="28"/>
          <w:szCs w:val="28"/>
        </w:rPr>
        <w:t>»; "Из чего складывается трудолюбие?"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3</w:t>
      </w:r>
      <w:r w:rsidRPr="005D55C8">
        <w:rPr>
          <w:color w:val="111111"/>
          <w:sz w:val="28"/>
          <w:szCs w:val="28"/>
        </w:rPr>
        <w:t xml:space="preserve">. </w:t>
      </w:r>
      <w:r w:rsidRPr="005D55C8">
        <w:rPr>
          <w:b/>
          <w:color w:val="111111"/>
          <w:sz w:val="28"/>
          <w:szCs w:val="28"/>
        </w:rPr>
        <w:t>Консультации для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D55C8">
        <w:rPr>
          <w:b/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«Актуальность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5D55C8">
        <w:rPr>
          <w:color w:val="111111"/>
          <w:sz w:val="28"/>
          <w:szCs w:val="28"/>
        </w:rPr>
        <w:t> в современном обществе».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«Нравственно –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патриотическое воспитание дошкольников</w:t>
      </w:r>
      <w:r w:rsidRPr="005D55C8">
        <w:rPr>
          <w:color w:val="111111"/>
          <w:sz w:val="28"/>
          <w:szCs w:val="28"/>
        </w:rPr>
        <w:t>».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«Как </w:t>
      </w:r>
      <w:r w:rsidRPr="005D55C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воспитать патриота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"Как приучить детей охранять природу".</w:t>
      </w:r>
    </w:p>
    <w:p w:rsidR="005D55C8" w:rsidRPr="005D55C8" w:rsidRDefault="005D55C8" w:rsidP="005D55C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"Как рассказать детям о Великой Отечественной войне".</w:t>
      </w:r>
    </w:p>
    <w:p w:rsidR="005D55C8" w:rsidRPr="005D55C8" w:rsidRDefault="005D55C8" w:rsidP="005D55C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"Вместе с ребенком смотрим телепередачи о природе".</w:t>
      </w:r>
    </w:p>
    <w:p w:rsidR="005D55C8" w:rsidRPr="005D55C8" w:rsidRDefault="005D55C8" w:rsidP="005D55C8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4. Тематические и традиционно - календарные праздники.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«Осенняя ярмарка»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«День народного единства»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«День матери»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«Новогодний праздник»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color w:val="111111"/>
          <w:sz w:val="28"/>
          <w:szCs w:val="28"/>
          <w:u w:val="single"/>
          <w:bdr w:val="none" w:sz="0" w:space="0" w:color="auto" w:frame="1"/>
        </w:rPr>
        <w:t>Рождественские праздники</w:t>
      </w:r>
      <w:r w:rsidRPr="005D55C8">
        <w:rPr>
          <w:color w:val="111111"/>
          <w:sz w:val="28"/>
          <w:szCs w:val="28"/>
        </w:rPr>
        <w:t>: </w:t>
      </w:r>
      <w:proofErr w:type="gramStart"/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«Пришла коляда - открывай ворота»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«День защитника Отечества»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«8 марта»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«Масленица»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«Встреча весны - фольклорный праздник»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«День Победы»</w:t>
      </w:r>
      <w:r w:rsidRPr="005D55C8">
        <w:rPr>
          <w:color w:val="111111"/>
          <w:sz w:val="28"/>
          <w:szCs w:val="28"/>
        </w:rPr>
        <w:t>,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«День села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5D55C8">
        <w:rPr>
          <w:color w:val="111111"/>
          <w:sz w:val="28"/>
          <w:szCs w:val="28"/>
        </w:rPr>
        <w:t xml:space="preserve">. </w:t>
      </w:r>
      <w:proofErr w:type="gramEnd"/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5. Музейная педагогика как форма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с семьей по патриотическому воспитанию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6. Использование наглядно-информационных и агитационных форм.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  <w:u w:val="single"/>
          <w:bdr w:val="none" w:sz="0" w:space="0" w:color="auto" w:frame="1"/>
        </w:rPr>
        <w:t>Проведение акций</w:t>
      </w:r>
      <w:r w:rsidRPr="005D55C8">
        <w:rPr>
          <w:color w:val="111111"/>
          <w:sz w:val="28"/>
          <w:szCs w:val="28"/>
        </w:rPr>
        <w:t>: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«Берегите первоцветы»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«Земля – наш общий дом»</w:t>
      </w:r>
      <w:r w:rsidRPr="005D55C8">
        <w:rPr>
          <w:color w:val="111111"/>
          <w:sz w:val="28"/>
          <w:szCs w:val="28"/>
        </w:rPr>
        <w:t> и другие.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7. </w:t>
      </w:r>
      <w:r w:rsidRPr="005D55C8">
        <w:rPr>
          <w:b/>
          <w:color w:val="111111"/>
          <w:sz w:val="28"/>
          <w:szCs w:val="28"/>
          <w:bdr w:val="none" w:sz="0" w:space="0" w:color="auto" w:frame="1"/>
        </w:rPr>
        <w:t>Оформление тематических стендов</w:t>
      </w:r>
      <w:r w:rsidRPr="005D55C8">
        <w:rPr>
          <w:b/>
          <w:color w:val="111111"/>
          <w:sz w:val="28"/>
          <w:szCs w:val="28"/>
        </w:rPr>
        <w:t>:</w:t>
      </w:r>
      <w:r w:rsidRPr="005D55C8">
        <w:rPr>
          <w:color w:val="111111"/>
          <w:sz w:val="28"/>
          <w:szCs w:val="28"/>
        </w:rPr>
        <w:t xml:space="preserve"> фото выставки семейной тематики,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«Фронтовики, наденьте ордена»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«Наши достижения»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«Как я провел лето»</w:t>
      </w:r>
      <w:r w:rsidRPr="005D55C8">
        <w:rPr>
          <w:color w:val="111111"/>
          <w:sz w:val="28"/>
          <w:szCs w:val="28"/>
        </w:rPr>
        <w:t> в соответствии с календарно-тематическим планированием.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8. Тематические дни</w:t>
      </w:r>
      <w:r>
        <w:rPr>
          <w:b/>
          <w:color w:val="111111"/>
          <w:sz w:val="28"/>
          <w:szCs w:val="28"/>
        </w:rPr>
        <w:t>:</w:t>
      </w:r>
      <w:r w:rsidRPr="005D55C8">
        <w:rPr>
          <w:color w:val="111111"/>
          <w:sz w:val="28"/>
          <w:szCs w:val="28"/>
        </w:rPr>
        <w:t>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«Синичкин день»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«День здоровья»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«Международный день театра»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«День </w:t>
      </w:r>
      <w:r w:rsidRPr="005D55C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дошкольного работника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«День смеха»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«День защиты детей»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9. </w:t>
      </w:r>
      <w:r w:rsidRPr="005D55C8">
        <w:rPr>
          <w:b/>
          <w:color w:val="111111"/>
          <w:sz w:val="28"/>
          <w:szCs w:val="28"/>
          <w:bdr w:val="none" w:sz="0" w:space="0" w:color="auto" w:frame="1"/>
        </w:rPr>
        <w:t>Экскурсии</w:t>
      </w:r>
      <w:r w:rsidRPr="005D55C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по селу</w:t>
      </w:r>
      <w:r w:rsidRPr="005D55C8">
        <w:rPr>
          <w:color w:val="111111"/>
          <w:sz w:val="28"/>
          <w:szCs w:val="28"/>
        </w:rPr>
        <w:t>, в музеи, библиотеки.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color w:val="111111"/>
          <w:sz w:val="28"/>
          <w:szCs w:val="28"/>
        </w:rPr>
        <w:t>10</w:t>
      </w:r>
      <w:r w:rsidRPr="005D55C8">
        <w:rPr>
          <w:b/>
          <w:color w:val="111111"/>
          <w:sz w:val="28"/>
          <w:szCs w:val="28"/>
        </w:rPr>
        <w:t>. Анкетирование</w:t>
      </w:r>
      <w:r w:rsidRPr="005D55C8">
        <w:rPr>
          <w:color w:val="111111"/>
          <w:sz w:val="28"/>
          <w:szCs w:val="28"/>
        </w:rPr>
        <w:t xml:space="preserve"> (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«Семейные традиции»</w:t>
      </w:r>
      <w:r w:rsidRPr="005D55C8">
        <w:rPr>
          <w:color w:val="111111"/>
          <w:sz w:val="28"/>
          <w:szCs w:val="28"/>
        </w:rPr>
        <w:t>).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11. </w:t>
      </w:r>
      <w:r w:rsidRPr="005D55C8">
        <w:rPr>
          <w:b/>
          <w:color w:val="111111"/>
          <w:sz w:val="28"/>
          <w:szCs w:val="28"/>
          <w:bdr w:val="none" w:sz="0" w:space="0" w:color="auto" w:frame="1"/>
        </w:rPr>
        <w:t>Поисковая деятельность</w:t>
      </w:r>
      <w:r w:rsidRPr="005D55C8">
        <w:rPr>
          <w:color w:val="111111"/>
          <w:sz w:val="28"/>
          <w:szCs w:val="28"/>
        </w:rPr>
        <w:t>: подбор познава</w:t>
      </w:r>
      <w:r>
        <w:rPr>
          <w:color w:val="111111"/>
          <w:sz w:val="28"/>
          <w:szCs w:val="28"/>
        </w:rPr>
        <w:t>тельных статей из истории родного края</w:t>
      </w:r>
      <w:r w:rsidRPr="005D55C8">
        <w:rPr>
          <w:color w:val="111111"/>
          <w:sz w:val="28"/>
          <w:szCs w:val="28"/>
        </w:rPr>
        <w:t>, экскурсии с фотокамерой, видеосъемкой;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</w:rPr>
        <w:t>12. Музыкальная гостиная</w:t>
      </w:r>
      <w:r w:rsidRPr="005D55C8">
        <w:rPr>
          <w:color w:val="111111"/>
          <w:sz w:val="28"/>
          <w:szCs w:val="28"/>
        </w:rPr>
        <w:t xml:space="preserve"> (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«О русских традициях и обычаях»</w:t>
      </w:r>
      <w:r w:rsidRPr="005D55C8">
        <w:rPr>
          <w:color w:val="111111"/>
          <w:sz w:val="28"/>
          <w:szCs w:val="28"/>
        </w:rPr>
        <w:t>,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«Песни военных лет»</w:t>
      </w:r>
      <w:r w:rsidRPr="005D55C8">
        <w:rPr>
          <w:color w:val="111111"/>
          <w:sz w:val="28"/>
          <w:szCs w:val="28"/>
        </w:rPr>
        <w:t>);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color w:val="111111"/>
          <w:sz w:val="28"/>
          <w:szCs w:val="28"/>
        </w:rPr>
        <w:t>13</w:t>
      </w:r>
      <w:r w:rsidRPr="005D55C8">
        <w:rPr>
          <w:b/>
          <w:color w:val="111111"/>
          <w:sz w:val="28"/>
          <w:szCs w:val="28"/>
        </w:rPr>
        <w:t>.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Родительские собрания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Чтобы привлечь внимание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 проблеме патриотического воспитания</w:t>
      </w:r>
      <w:r w:rsidRPr="005D55C8">
        <w:rPr>
          <w:color w:val="111111"/>
          <w:sz w:val="28"/>
          <w:szCs w:val="28"/>
        </w:rPr>
        <w:t> и организации полезного отдыха вместе с детьми, можно использовать такую инновационную форму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5D55C8">
        <w:rPr>
          <w:color w:val="111111"/>
          <w:sz w:val="28"/>
          <w:szCs w:val="28"/>
        </w:rPr>
        <w:t xml:space="preserve">, как организация маршрутов выходного дня 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«Семейный поход»</w:t>
      </w:r>
      <w:r w:rsidRPr="005D55C8">
        <w:rPr>
          <w:color w:val="111111"/>
          <w:sz w:val="28"/>
          <w:szCs w:val="28"/>
        </w:rPr>
        <w:t>, который включает в себя места, посвященные памятн</w:t>
      </w:r>
      <w:r>
        <w:rPr>
          <w:color w:val="111111"/>
          <w:sz w:val="28"/>
          <w:szCs w:val="28"/>
        </w:rPr>
        <w:t>ым и героическим событиям села</w:t>
      </w:r>
      <w:r w:rsidRPr="005D55C8">
        <w:rPr>
          <w:color w:val="111111"/>
          <w:sz w:val="28"/>
          <w:szCs w:val="28"/>
        </w:rPr>
        <w:t xml:space="preserve">, знаменитым </w:t>
      </w:r>
      <w:r w:rsidRPr="005D55C8">
        <w:rPr>
          <w:color w:val="111111"/>
          <w:sz w:val="28"/>
          <w:szCs w:val="28"/>
        </w:rPr>
        <w:lastRenderedPageBreak/>
        <w:t>людям. Дети не только будут получ</w:t>
      </w:r>
      <w:r>
        <w:rPr>
          <w:color w:val="111111"/>
          <w:sz w:val="28"/>
          <w:szCs w:val="28"/>
        </w:rPr>
        <w:t>ать знания о родном крае, селе</w:t>
      </w:r>
      <w:r w:rsidRPr="005D55C8">
        <w:rPr>
          <w:color w:val="111111"/>
          <w:sz w:val="28"/>
          <w:szCs w:val="28"/>
        </w:rPr>
        <w:t xml:space="preserve"> в детском саду, но и активно участвовать в добывании этих знаний вместе с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D55C8">
        <w:rPr>
          <w:color w:val="111111"/>
          <w:sz w:val="28"/>
          <w:szCs w:val="28"/>
        </w:rPr>
        <w:t>. Данная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5D55C8">
        <w:rPr>
          <w:color w:val="111111"/>
          <w:sz w:val="28"/>
          <w:szCs w:val="28"/>
        </w:rPr>
        <w:t> поможет сформировать у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первые чувства патриотизма</w:t>
      </w:r>
      <w:r w:rsidRPr="005D55C8">
        <w:rPr>
          <w:color w:val="111111"/>
          <w:sz w:val="28"/>
          <w:szCs w:val="28"/>
        </w:rPr>
        <w:t>: гордости за свою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родину</w:t>
      </w:r>
      <w:r w:rsidRPr="005D55C8">
        <w:rPr>
          <w:color w:val="111111"/>
          <w:sz w:val="28"/>
          <w:szCs w:val="28"/>
        </w:rPr>
        <w:t>, любовь к родному краю, уважение традиций.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D55C8">
        <w:rPr>
          <w:b/>
          <w:color w:val="111111"/>
          <w:sz w:val="28"/>
          <w:szCs w:val="28"/>
          <w:u w:val="single"/>
          <w:bdr w:val="none" w:sz="0" w:space="0" w:color="auto" w:frame="1"/>
        </w:rPr>
        <w:t>Примерные темы маршрута выходного дня</w:t>
      </w:r>
      <w:r w:rsidRPr="005D55C8">
        <w:rPr>
          <w:b/>
          <w:color w:val="111111"/>
          <w:sz w:val="28"/>
          <w:szCs w:val="28"/>
        </w:rPr>
        <w:t>: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•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«Семейный поход по памятным местам родного города»</w:t>
      </w:r>
      <w:r w:rsidRPr="005D55C8">
        <w:rPr>
          <w:color w:val="111111"/>
          <w:sz w:val="28"/>
          <w:szCs w:val="28"/>
        </w:rPr>
        <w:t>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•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«Памятные места героического прошлого города»</w:t>
      </w:r>
      <w:r w:rsidRPr="005D55C8">
        <w:rPr>
          <w:color w:val="111111"/>
          <w:sz w:val="28"/>
          <w:szCs w:val="28"/>
        </w:rPr>
        <w:t>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•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«Исторические достопримечательности города»</w:t>
      </w:r>
      <w:r w:rsidRPr="005D55C8">
        <w:rPr>
          <w:color w:val="111111"/>
          <w:sz w:val="28"/>
          <w:szCs w:val="28"/>
        </w:rPr>
        <w:t>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•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«Любимый уголок»</w:t>
      </w:r>
      <w:r w:rsidRPr="005D55C8">
        <w:rPr>
          <w:color w:val="111111"/>
          <w:sz w:val="28"/>
          <w:szCs w:val="28"/>
        </w:rPr>
        <w:t>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• 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«Гордись своим именем улица»</w:t>
      </w:r>
      <w:r w:rsidRPr="005D55C8">
        <w:rPr>
          <w:color w:val="111111"/>
          <w:sz w:val="28"/>
          <w:szCs w:val="28"/>
        </w:rPr>
        <w:t>;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•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«Улицы села</w:t>
      </w:r>
      <w:r w:rsidRPr="005D55C8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5D55C8">
        <w:rPr>
          <w:color w:val="111111"/>
          <w:sz w:val="28"/>
          <w:szCs w:val="28"/>
        </w:rPr>
        <w:t> - обзорные экскурсии по улицам района, познакомить с новостройками, социальными объектами, зонами отдыха.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В сотрудничестве с семьей по формированию основ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5D55C8">
        <w:rPr>
          <w:color w:val="111111"/>
          <w:sz w:val="28"/>
          <w:szCs w:val="28"/>
        </w:rPr>
        <w:t> важную роль играют и наглядные средства педагогического просвещения, </w:t>
      </w:r>
      <w:r w:rsidRPr="005D55C8">
        <w:rPr>
          <w:color w:val="111111"/>
          <w:sz w:val="28"/>
          <w:szCs w:val="28"/>
          <w:u w:val="single"/>
          <w:bdr w:val="none" w:sz="0" w:space="0" w:color="auto" w:frame="1"/>
        </w:rPr>
        <w:t>оформленные с широким использованием ИКТ</w:t>
      </w:r>
      <w:r w:rsidRPr="005D55C8">
        <w:rPr>
          <w:color w:val="111111"/>
          <w:sz w:val="28"/>
          <w:szCs w:val="28"/>
        </w:rPr>
        <w:t>: журналы и газеты, издаваемые ДОУ для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D55C8">
        <w:rPr>
          <w:color w:val="111111"/>
          <w:sz w:val="28"/>
          <w:szCs w:val="28"/>
        </w:rPr>
        <w:t>; стенгазеты; буклеты; папки - передвижки; фотовыставки и фото стенды; памятки-рекомендации; видеофильмы; мини-библиотеки. Использование т</w:t>
      </w:r>
      <w:r w:rsidR="00C200E0">
        <w:rPr>
          <w:color w:val="111111"/>
          <w:sz w:val="28"/>
          <w:szCs w:val="28"/>
        </w:rPr>
        <w:t>ехнических средств ИКТ позволит</w:t>
      </w:r>
      <w:r w:rsidRPr="005D55C8">
        <w:rPr>
          <w:color w:val="111111"/>
          <w:sz w:val="28"/>
          <w:szCs w:val="28"/>
        </w:rPr>
        <w:t xml:space="preserve"> сделать наглядные материалы для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D55C8">
        <w:rPr>
          <w:color w:val="111111"/>
          <w:sz w:val="28"/>
          <w:szCs w:val="28"/>
        </w:rPr>
        <w:t> информационно ёмкими, зрелищными, комфортными. Использование средств ИКТ, конечно же, не заменяет традиционных методов и технологий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5D55C8">
        <w:rPr>
          <w:color w:val="111111"/>
          <w:sz w:val="28"/>
          <w:szCs w:val="28"/>
        </w:rPr>
        <w:t>, а является дополнительным, рациональным и удобным источником информации, наглядности, создаёт положительный эмоциональный настрой, мотивирует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D55C8">
        <w:rPr>
          <w:color w:val="111111"/>
          <w:sz w:val="28"/>
          <w:szCs w:val="28"/>
        </w:rPr>
        <w:t> и тем самым ускоряет процесс достижения положительных результатов в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5D55C8">
        <w:rPr>
          <w:color w:val="111111"/>
          <w:sz w:val="28"/>
          <w:szCs w:val="28"/>
        </w:rPr>
        <w:t>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Использование разнообразных форм и методов сотрудничества с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D55C8">
        <w:rPr>
          <w:color w:val="111111"/>
          <w:sz w:val="28"/>
          <w:szCs w:val="28"/>
        </w:rPr>
        <w:t> даёт возможность сформировать у них интерес к вопросу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5D55C8">
        <w:rPr>
          <w:color w:val="111111"/>
          <w:sz w:val="28"/>
          <w:szCs w:val="28"/>
        </w:rPr>
        <w:t>, вызвать желание расширять и углублять имеющиеся знания.</w:t>
      </w:r>
    </w:p>
    <w:p w:rsidR="005D55C8" w:rsidRPr="005D55C8" w:rsidRDefault="005D55C8" w:rsidP="005D55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D55C8">
        <w:rPr>
          <w:color w:val="111111"/>
          <w:sz w:val="28"/>
          <w:szCs w:val="28"/>
        </w:rPr>
        <w:t>Большое значение в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патриотическом воспитании дошкольников</w:t>
      </w:r>
      <w:r w:rsidRPr="005D55C8">
        <w:rPr>
          <w:color w:val="111111"/>
          <w:sz w:val="28"/>
          <w:szCs w:val="28"/>
        </w:rPr>
        <w:t> имеет создание развивающей среды. В создании её большая роль принадлежит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группы</w:t>
      </w:r>
      <w:r w:rsidRPr="005D55C8">
        <w:rPr>
          <w:color w:val="111111"/>
          <w:sz w:val="28"/>
          <w:szCs w:val="28"/>
        </w:rPr>
        <w:t>. Предметная среда группы насыщена такими материалами и пособиями, чтобы ребенок, выполняя самостоятельную </w:t>
      </w:r>
      <w:r w:rsidRPr="005D55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5D55C8">
        <w:rPr>
          <w:color w:val="111111"/>
          <w:sz w:val="28"/>
          <w:szCs w:val="28"/>
        </w:rPr>
        <w:t>, играя, участвуя в совместных мероприятиях, незаметно, постепенно впитывал особенности культуры, быта народов, населяющих наш край, проникался сознанием важности и необходимости трудовых усилий для процветания родного города и страны.</w:t>
      </w:r>
    </w:p>
    <w:p w:rsidR="00CA495F" w:rsidRDefault="00CA495F" w:rsidP="005D55C8">
      <w:pPr>
        <w:jc w:val="both"/>
      </w:pPr>
    </w:p>
    <w:sectPr w:rsidR="00CA495F" w:rsidSect="00347EF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F4"/>
    <w:rsid w:val="00347EF5"/>
    <w:rsid w:val="005D55C8"/>
    <w:rsid w:val="00A86BF4"/>
    <w:rsid w:val="00C200E0"/>
    <w:rsid w:val="00C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5C8"/>
    <w:rPr>
      <w:b/>
      <w:bCs/>
    </w:rPr>
  </w:style>
  <w:style w:type="character" w:styleId="a5">
    <w:name w:val="Emphasis"/>
    <w:basedOn w:val="a0"/>
    <w:uiPriority w:val="20"/>
    <w:qFormat/>
    <w:rsid w:val="005D55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5C8"/>
    <w:rPr>
      <w:b/>
      <w:bCs/>
    </w:rPr>
  </w:style>
  <w:style w:type="character" w:styleId="a5">
    <w:name w:val="Emphasis"/>
    <w:basedOn w:val="a0"/>
    <w:uiPriority w:val="20"/>
    <w:qFormat/>
    <w:rsid w:val="005D55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2024-08-08T08:03:00Z</dcterms:created>
  <dcterms:modified xsi:type="dcterms:W3CDTF">2024-09-19T08:58:00Z</dcterms:modified>
</cp:coreProperties>
</file>